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45D296A3" w14:textId="77777777" w:rsidR="005C4465" w:rsidRPr="002738F1" w:rsidRDefault="005C4465" w:rsidP="005C4465"/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F75ED1" w:rsidRPr="0007316B" w14:paraId="647A021C" w14:textId="77777777" w:rsidTr="00560241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AB70" w14:textId="77777777" w:rsidR="00F75ED1" w:rsidRPr="005A333E" w:rsidRDefault="00F75ED1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1.</w:t>
            </w:r>
            <w:r w:rsidRPr="005A333E">
              <w:rPr>
                <w:b/>
                <w:sz w:val="16"/>
              </w:rPr>
              <w:t xml:space="preserve">Building </w:t>
            </w:r>
            <w:r w:rsidRPr="0007316B">
              <w:rPr>
                <w:rFonts w:cs="Arial"/>
                <w:b/>
                <w:sz w:val="16"/>
                <w:szCs w:val="16"/>
              </w:rPr>
              <w:t>NAME</w:t>
            </w:r>
            <w:r w:rsidRPr="005A333E">
              <w:rPr>
                <w:b/>
                <w:sz w:val="16"/>
              </w:rPr>
              <w:t>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BA5" w14:textId="77777777" w:rsidR="00F75ED1" w:rsidRPr="005A333E" w:rsidRDefault="00F75ED1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2.</w:t>
            </w:r>
            <w:r w:rsidRPr="005A333E">
              <w:rPr>
                <w:b/>
                <w:sz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3841" w14:textId="77777777" w:rsidR="00F75ED1" w:rsidRPr="005A333E" w:rsidRDefault="00F75ED1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3.</w:t>
            </w:r>
            <w:r w:rsidRPr="005A333E">
              <w:rPr>
                <w:b/>
                <w:sz w:val="16"/>
              </w:rPr>
              <w:t>REV- 00A</w:t>
            </w:r>
          </w:p>
        </w:tc>
      </w:tr>
      <w:tr w:rsidR="00F75ED1" w:rsidRPr="0007316B" w14:paraId="3229F35B" w14:textId="77777777" w:rsidTr="00560241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AFC69C" w14:textId="77777777" w:rsidR="00F75ED1" w:rsidRPr="005A333E" w:rsidRDefault="00F75ED1" w:rsidP="00560241">
            <w:pPr>
              <w:jc w:val="center"/>
              <w:rPr>
                <w:b/>
              </w:rPr>
            </w:pPr>
            <w:r w:rsidRPr="005A333E">
              <w:rPr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6331BA" w14:textId="77777777" w:rsidR="00F75ED1" w:rsidRPr="005A333E" w:rsidRDefault="00F75ED1" w:rsidP="00560241">
            <w:pPr>
              <w:jc w:val="center"/>
              <w:rPr>
                <w:b/>
                <w:color w:val="000000"/>
              </w:rPr>
            </w:pPr>
            <w:r w:rsidRPr="0007316B">
              <w:rPr>
                <w:rFonts w:cs="Arial"/>
                <w:b/>
              </w:rPr>
              <w:t>Shutdown</w:t>
            </w:r>
            <w:r w:rsidRPr="005A333E">
              <w:rPr>
                <w:b/>
              </w:rPr>
              <w:t xml:space="preserve"> Procedure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78B5C" w14:textId="77777777" w:rsidR="00F75ED1" w:rsidRPr="005A333E" w:rsidRDefault="00F75ED1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  <w:r w:rsidRPr="005A333E">
              <w:rPr>
                <w:b/>
                <w:sz w:val="16"/>
              </w:rPr>
              <w:t>CHECKED SATISFACTORY</w:t>
            </w:r>
          </w:p>
        </w:tc>
      </w:tr>
      <w:tr w:rsidR="00F75ED1" w:rsidRPr="0007316B" w14:paraId="05D7F01A" w14:textId="77777777" w:rsidTr="00560241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6F9" w14:textId="77777777" w:rsidR="00F75ED1" w:rsidRPr="005A333E" w:rsidRDefault="00F75ED1" w:rsidP="00560241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AED" w14:textId="77777777" w:rsidR="00F75ED1" w:rsidRPr="005A333E" w:rsidRDefault="00F75ED1" w:rsidP="00560241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611FFB" w14:textId="77777777" w:rsidR="00F75ED1" w:rsidRPr="005A333E" w:rsidRDefault="00F75ED1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49769" w14:textId="77777777" w:rsidR="00F75ED1" w:rsidRPr="005A333E" w:rsidRDefault="00F75ED1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1459B" w14:textId="77777777" w:rsidR="00F75ED1" w:rsidRPr="005A333E" w:rsidRDefault="00F75ED1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NO</w:t>
            </w:r>
          </w:p>
        </w:tc>
      </w:tr>
      <w:tr w:rsidR="00F75ED1" w:rsidRPr="0007316B" w14:paraId="1A9012C8" w14:textId="77777777" w:rsidTr="00560241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D00B" w14:textId="77777777" w:rsidR="00F75ED1" w:rsidRPr="005A333E" w:rsidRDefault="00F75ED1" w:rsidP="00560241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21C" w14:textId="77777777" w:rsidR="00F75ED1" w:rsidRPr="005A333E" w:rsidRDefault="00F75ED1" w:rsidP="00560241">
            <w:pPr>
              <w:jc w:val="left"/>
              <w:rPr>
                <w:b/>
              </w:rPr>
            </w:pPr>
            <w:r w:rsidRPr="005A333E">
              <w:rPr>
                <w:b/>
              </w:rPr>
              <w:t xml:space="preserve">BMS and Associated System – </w:t>
            </w:r>
            <w:r>
              <w:rPr>
                <w:rFonts w:cs="Arial"/>
                <w:b/>
                <w:bCs/>
              </w:rPr>
              <w:t>Municipal</w:t>
            </w:r>
            <w:r w:rsidRPr="0007316B">
              <w:rPr>
                <w:rFonts w:cs="Arial"/>
                <w:b/>
                <w:bCs/>
              </w:rPr>
              <w:t xml:space="preserve"> Facilities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1F21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5066C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8453D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49045B4C" w14:textId="77777777" w:rsidTr="00560241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42D37B5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BEE54E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7316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76FD74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8A26EA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7C98F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1CBD974F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5537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51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63DF6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7D39B9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1C2B7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73296EAF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1F4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A695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76CE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9E4C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D69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0373FF3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3300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518D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A842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8CEEF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92E6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8B52AEA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2F22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0DBC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9ABB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6DF4E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5854A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54811F1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4A72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BF6B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BC5B1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FE63E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4C899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40DB54F1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3686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82B4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C80CE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4E2A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6D7A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3701A095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7B64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7D00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0426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AFC48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475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5E3E1E9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5503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89B" w14:textId="091DD930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4EBE5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E7F49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EB2C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2749EEBE" w14:textId="77777777" w:rsidTr="00560241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0276E14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3B6C118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07316B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51A88A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5F9BE8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EC93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5BBAD9C3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A57F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500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owner/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E52F0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48F03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341FF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7D0848B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ECE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06D5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E8DED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9A03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43599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2D2515B6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930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94D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C1EB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72ADE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86D1A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972E12D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A34A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BE3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E2189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896F1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77BBF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59A30B16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4B4B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752F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1A45F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C0AC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36352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071D24CE" w14:textId="77777777" w:rsidTr="00560241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EED41FA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F08FEBE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 xml:space="preserve">BMS </w:t>
            </w:r>
            <w:r w:rsidRPr="0007316B">
              <w:rPr>
                <w:rFonts w:cs="Arial"/>
                <w:b/>
                <w:bCs/>
                <w:sz w:val="18"/>
                <w:szCs w:val="18"/>
              </w:rPr>
              <w:t xml:space="preserve">System </w:t>
            </w:r>
            <w:r w:rsidRPr="005A333E">
              <w:rPr>
                <w:b/>
                <w:sz w:val="18"/>
              </w:rPr>
              <w:t>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21A095" w14:textId="77777777" w:rsidR="00F75ED1" w:rsidRPr="0007316B" w:rsidRDefault="00F75ED1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01A3AA3" w14:textId="77777777" w:rsidR="00F75ED1" w:rsidRPr="0007316B" w:rsidRDefault="00F75ED1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485622" w14:textId="77777777" w:rsidR="00F75ED1" w:rsidRPr="0007316B" w:rsidRDefault="00F75ED1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F75ED1" w:rsidRPr="0007316B" w14:paraId="15F775B5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AD22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B0F7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Redundant Building Management System (BMS)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78D5B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AC7D9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BD49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0AEF518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53DB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1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Server connection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2CB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767B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939B0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48ACDA4B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713C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EAA1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F088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77F1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1B0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B109B2E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3C6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D885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6845A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3E6C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8A64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71D62164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315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AE26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1DE14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57B20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55F64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7D762149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E633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0985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Events/logs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B908B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0F0D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7401C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05CB7447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EB7A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735F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Redundant BMS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F3EB5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91F3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E241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268E1678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8D2D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8D5" w14:textId="77777777" w:rsidR="00F75ED1" w:rsidRPr="0007316B" w:rsidRDefault="00F75ED1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6722E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36C6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52C64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5375CE23" w14:textId="77777777" w:rsidTr="00560241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400D0BD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E549FA7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Pre-</w:t>
            </w:r>
            <w:r w:rsidRPr="0007316B">
              <w:rPr>
                <w:rFonts w:cs="Arial"/>
                <w:b/>
                <w:bCs/>
                <w:sz w:val="18"/>
                <w:szCs w:val="18"/>
              </w:rPr>
              <w:t>shutdown</w:t>
            </w:r>
            <w:r w:rsidRPr="005A333E">
              <w:rPr>
                <w:b/>
                <w:sz w:val="18"/>
              </w:rPr>
              <w:t xml:space="preserve">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F7D9DF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121CD79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44C0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20C0898A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E406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B177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is alarm free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B602A9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104D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73278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5DF2709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3A6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9D6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25025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D7600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8ADA2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0A8EE6E7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788F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C31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86204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9089B9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0060D0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2E4D2265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EF81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B8E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0B72A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3ADC2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1D337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72345729" w14:textId="77777777" w:rsidTr="00560241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02D4A51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488E629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2F2797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B2B1B3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BF8A9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531C5459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A26C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040A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BE8A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19DDD6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601BE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4AA1BB25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C0D7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97CD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266F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E41E3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68842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2413BC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51CF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419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F13B0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71CA5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6B524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6D96E7D" w14:textId="77777777" w:rsidTr="00560241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B9DFE2D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72D04DA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Post</w:t>
            </w:r>
            <w:r w:rsidRPr="0007316B">
              <w:rPr>
                <w:rFonts w:cs="Arial"/>
                <w:b/>
                <w:bCs/>
                <w:sz w:val="18"/>
                <w:szCs w:val="18"/>
              </w:rPr>
              <w:t>-stop</w:t>
            </w:r>
            <w:r w:rsidRPr="005A333E">
              <w:rPr>
                <w:b/>
                <w:sz w:val="18"/>
              </w:rPr>
              <w:t xml:space="preserve">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51FE67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3D8C00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4B250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6A87DC4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9A89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4D8B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DC83D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9DD3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6868C3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587726E3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742A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6531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Other monitoring PC’s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59056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31433E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ED80E8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391D9BC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DC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7B6C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Control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76B21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9A8CE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1D038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60901D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EDB1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6A13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Alarms/warnings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D65B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51A3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9AA06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53C97A5E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5357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1516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E6B6CB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FF86B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E0668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C6B1B2A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3684CC6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35645F7" w14:textId="77777777" w:rsidR="00F75ED1" w:rsidRPr="005A333E" w:rsidRDefault="00F75ED1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FC6B5ED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53E0A7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24F22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75ED1" w:rsidRPr="0007316B" w14:paraId="1A95AA8F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CEEE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74E6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A97FB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96238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DD5F1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7688FED0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239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057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F6F85C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2913A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AA3391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6BD09D9E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7A29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2F77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FCC764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A207F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3D617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1525ABA9" w14:textId="77777777" w:rsidTr="00560241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A79E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D8F" w14:textId="77777777" w:rsidR="00F75ED1" w:rsidRPr="0007316B" w:rsidRDefault="00F75ED1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CC387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95DDF2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7066D5" w14:textId="77777777" w:rsidR="00F75ED1" w:rsidRPr="0007316B" w:rsidRDefault="00F75ED1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927FC">
              <w:rPr>
                <w:rFonts w:cs="Arial"/>
                <w:color w:val="000000"/>
              </w:rPr>
            </w:r>
            <w:r w:rsidR="00F927FC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F75ED1" w:rsidRPr="0007316B" w14:paraId="33751497" w14:textId="77777777" w:rsidTr="0056024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137214C" w14:textId="77777777" w:rsidR="00F75ED1" w:rsidRPr="005A333E" w:rsidRDefault="00F75ED1" w:rsidP="00560241">
            <w:pPr>
              <w:spacing w:before="40" w:after="40"/>
              <w:jc w:val="center"/>
              <w:rPr>
                <w:b/>
              </w:rPr>
            </w:pPr>
            <w:r w:rsidRPr="005A333E">
              <w:rPr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55593" w14:textId="77777777" w:rsidR="00F75ED1" w:rsidRPr="005A333E" w:rsidRDefault="00F75ED1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B0B0A2" w14:textId="77777777" w:rsidR="00F75ED1" w:rsidRPr="000D7123" w:rsidRDefault="00F75ED1" w:rsidP="00560241">
            <w:pPr>
              <w:spacing w:before="40" w:after="40"/>
              <w:jc w:val="center"/>
              <w:rPr>
                <w:rFonts w:cs="Arial"/>
                <w:b/>
              </w:rPr>
            </w:pPr>
            <w:r w:rsidRPr="000D7123">
              <w:rPr>
                <w:rFonts w:cs="Arial"/>
                <w:b/>
              </w:rPr>
              <w:t>Resolution</w:t>
            </w:r>
          </w:p>
        </w:tc>
      </w:tr>
      <w:tr w:rsidR="00F75ED1" w:rsidRPr="0007316B" w14:paraId="1BE9E564" w14:textId="77777777" w:rsidTr="0056024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A140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D728" w14:textId="52D4FA20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219B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F75ED1" w:rsidRPr="0007316B" w14:paraId="402A2919" w14:textId="77777777" w:rsidTr="0056024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FC00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8191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4B01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F75ED1" w:rsidRPr="0007316B" w14:paraId="3F67A64D" w14:textId="77777777" w:rsidTr="0056024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85B7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8AF6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ABCC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F75ED1" w:rsidRPr="0007316B" w14:paraId="1933BCB4" w14:textId="77777777" w:rsidTr="0056024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9D23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EDEE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8F5D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F75ED1" w:rsidRPr="0007316B" w14:paraId="3AB93B14" w14:textId="77777777" w:rsidTr="00560241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7AA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Originator's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064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Checker's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</w:tr>
      <w:tr w:rsidR="00F75ED1" w:rsidRPr="0007316B" w14:paraId="2BEFD482" w14:textId="77777777" w:rsidTr="00560241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446E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BD2" w14:textId="77777777" w:rsidR="00F75ED1" w:rsidRPr="005A333E" w:rsidRDefault="00F75ED1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3F07" w14:textId="77777777" w:rsidR="00F927FC" w:rsidRDefault="00F927FC">
      <w:r>
        <w:separator/>
      </w:r>
    </w:p>
    <w:p w14:paraId="2AA8BE12" w14:textId="77777777" w:rsidR="00F927FC" w:rsidRDefault="00F927FC"/>
  </w:endnote>
  <w:endnote w:type="continuationSeparator" w:id="0">
    <w:p w14:paraId="0F9D8F55" w14:textId="77777777" w:rsidR="00F927FC" w:rsidRDefault="00F927FC">
      <w:r>
        <w:continuationSeparator/>
      </w:r>
    </w:p>
    <w:p w14:paraId="2A906BE6" w14:textId="77777777" w:rsidR="00F927FC" w:rsidRDefault="00F92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D0B8B6C" w:rsidR="009210BF" w:rsidRDefault="00F927FC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75ED1">
          <w:rPr>
            <w:sz w:val="16"/>
            <w:szCs w:val="16"/>
            <w:lang w:val="en-AU"/>
          </w:rPr>
          <w:t>EOM-ZO0-TP-000085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6B227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E160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E160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9E52" w14:textId="77777777" w:rsidR="00F927FC" w:rsidRDefault="00F927FC">
      <w:r>
        <w:separator/>
      </w:r>
    </w:p>
    <w:p w14:paraId="01737D1F" w14:textId="77777777" w:rsidR="00F927FC" w:rsidRDefault="00F927FC"/>
  </w:footnote>
  <w:footnote w:type="continuationSeparator" w:id="0">
    <w:p w14:paraId="2A57658C" w14:textId="77777777" w:rsidR="00F927FC" w:rsidRDefault="00F927FC">
      <w:r>
        <w:continuationSeparator/>
      </w:r>
    </w:p>
    <w:p w14:paraId="75DF6D58" w14:textId="77777777" w:rsidR="00F927FC" w:rsidRDefault="00F92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918BA0D" w:rsidR="009210BF" w:rsidRDefault="006B227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A64456" wp14:editId="5EC7F501">
                <wp:simplePos x="0" y="0"/>
                <wp:positionH relativeFrom="column">
                  <wp:posOffset>-260985</wp:posOffset>
                </wp:positionH>
                <wp:positionV relativeFrom="paragraph">
                  <wp:posOffset>-112395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C2509CC" w:rsidR="009210BF" w:rsidRPr="006A25F8" w:rsidRDefault="00F75ED1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75ED1">
            <w:rPr>
              <w:kern w:val="32"/>
              <w:sz w:val="24"/>
              <w:szCs w:val="24"/>
              <w:lang w:val="en-GB"/>
            </w:rPr>
            <w:t>Shutdown Procedure BMS and Associated systems Checklist</w:t>
          </w:r>
          <w:r w:rsidR="00CE1603">
            <w:rPr>
              <w:kern w:val="32"/>
              <w:sz w:val="24"/>
              <w:szCs w:val="24"/>
              <w:lang w:val="en-GB"/>
            </w:rPr>
            <w:t xml:space="preserve"> </w:t>
          </w:r>
          <w:r w:rsidR="00CE1603" w:rsidRPr="00CE1603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486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2277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60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7C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D1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27F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F7834C32-C820-459B-9DD3-67D0C9CC5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4126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EOM-ZO0-TP-000085 Rev 001</dc:subject>
  <dc:creator>Rivamonte, Leonnito (RMP)</dc:creator>
  <cp:keywords>ᅟ</cp:keywords>
  <cp:lastModifiedBy>Jancil Saldhana</cp:lastModifiedBy>
  <cp:revision>18</cp:revision>
  <cp:lastPrinted>2017-10-17T10:11:00Z</cp:lastPrinted>
  <dcterms:created xsi:type="dcterms:W3CDTF">2019-12-16T06:44:00Z</dcterms:created>
  <dcterms:modified xsi:type="dcterms:W3CDTF">2021-08-20T12:55:00Z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